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40AB961A" w:rsidR="007602A8" w:rsidRPr="002F7AEB" w:rsidRDefault="007602A8" w:rsidP="002F7AE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2F7AEB">
              <w:rPr>
                <w:rFonts w:ascii="Sylfaen" w:hAnsi="Sylfaen" w:cs="Arial"/>
                <w:b/>
                <w:sz w:val="20"/>
                <w:szCs w:val="20"/>
              </w:rPr>
              <w:t>6</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5D63A77D" w14:textId="40A2E12A" w:rsidR="007602A8" w:rsidRPr="004A744B" w:rsidRDefault="002F7AEB" w:rsidP="002F7AEB">
            <w:pPr>
              <w:spacing w:before="160" w:after="160"/>
              <w:jc w:val="both"/>
              <w:rPr>
                <w:rFonts w:ascii="Sylfaen" w:hAnsi="Sylfaen" w:cs="Arial"/>
                <w:sz w:val="20"/>
                <w:szCs w:val="20"/>
                <w:lang w:val="hy-AM"/>
              </w:rPr>
            </w:pPr>
            <w:r w:rsidRPr="002F7AEB">
              <w:rPr>
                <w:rFonts w:ascii="Sylfaen" w:hAnsi="Sylfaen" w:cs="Arial"/>
                <w:b/>
                <w:sz w:val="20"/>
                <w:szCs w:val="20"/>
                <w:lang w:val="hy-AM"/>
              </w:rPr>
              <w:t xml:space="preserve">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 </w:t>
            </w:r>
            <w:r w:rsidR="00EF4E9C" w:rsidRPr="004A744B">
              <w:rPr>
                <w:rFonts w:ascii="Sylfaen" w:hAnsi="Sylfaen" w:cs="Arial"/>
                <w:b/>
                <w:sz w:val="20"/>
                <w:szCs w:val="20"/>
                <w:lang w:val="hy-AM"/>
              </w:rPr>
              <w:t xml:space="preserve">գնում </w:t>
            </w:r>
          </w:p>
          <w:p w14:paraId="531D5394" w14:textId="7777777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271C478F" w14:textId="381F55C9" w:rsidR="007602A8" w:rsidRPr="0077423F" w:rsidRDefault="003D09C4" w:rsidP="002F7AE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2F7AEB">
              <w:rPr>
                <w:rFonts w:ascii="Sylfaen" w:hAnsi="Sylfaen" w:cs="Arial"/>
                <w:b/>
                <w:sz w:val="20"/>
                <w:szCs w:val="20"/>
              </w:rPr>
              <w:t>58TV</w:t>
            </w:r>
            <w:r w:rsidR="00DD21C2" w:rsidRPr="00DD21C2">
              <w:rPr>
                <w:rFonts w:ascii="Sylfaen" w:hAnsi="Sylfaen" w:cs="Arial"/>
                <w:b/>
                <w:sz w:val="20"/>
                <w:szCs w:val="20"/>
                <w:lang w:val="hy-AM"/>
              </w:rPr>
              <w:t xml:space="preserve"> </w:t>
            </w:r>
          </w:p>
          <w:p w14:paraId="02F1F6EB" w14:textId="77777777"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2F7AEB"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2F7AEB"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2F7AEB"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bookmarkStart w:id="2" w:name="_GoBack"/>
            <w:bookmarkEnd w:id="2"/>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2F7AEB"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2F7AEB"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2F7AEB"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lastRenderedPageBreak/>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2F7AEB"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2F7AEB"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51C15A40" w:rsidR="00C20586" w:rsidRPr="008B402F" w:rsidRDefault="00C20586" w:rsidP="002F7AEB">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2F7AEB">
              <w:rPr>
                <w:rFonts w:ascii="Sylfaen" w:hAnsi="Sylfaen"/>
                <w:b/>
                <w:color w:val="FF0000"/>
                <w:spacing w:val="-2"/>
                <w:sz w:val="20"/>
                <w:szCs w:val="22"/>
                <w:lang w:val="hy-AM"/>
              </w:rPr>
              <w:t>հոկտեմբերի 16</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2F7AEB"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093EBA29" w:rsidR="00287880" w:rsidRPr="008B402F" w:rsidRDefault="00287880" w:rsidP="003B2BC1">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2F7AEB">
              <w:rPr>
                <w:rFonts w:ascii="Sylfaen" w:hAnsi="Sylfaen"/>
                <w:b/>
                <w:color w:val="FF0000"/>
                <w:spacing w:val="-2"/>
                <w:sz w:val="20"/>
                <w:szCs w:val="22"/>
                <w:lang w:val="hy-AM"/>
              </w:rPr>
              <w:t>հոկտեմբերի 16</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4506DD51"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2F7AEB">
              <w:rPr>
                <w:rFonts w:ascii="Sylfaen" w:hAnsi="Sylfaen"/>
                <w:b/>
                <w:color w:val="FF0000"/>
                <w:spacing w:val="-2"/>
                <w:sz w:val="20"/>
                <w:szCs w:val="22"/>
                <w:lang w:val="hy-AM"/>
              </w:rPr>
              <w:t>հոկտեմբերի 16</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2F7AEB"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508D21A2" w:rsidR="00E62570" w:rsidRPr="008B402F" w:rsidRDefault="00E62570" w:rsidP="003B2BC1">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2F7AEB">
              <w:rPr>
                <w:rFonts w:ascii="Sylfaen" w:hAnsi="Sylfaen"/>
                <w:b/>
                <w:color w:val="FF0000"/>
                <w:spacing w:val="-2"/>
                <w:sz w:val="20"/>
                <w:szCs w:val="22"/>
                <w:lang w:val="hy-AM"/>
              </w:rPr>
              <w:t>հոկտեմբերի 16</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2F7AEB"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 xml:space="preserve">որպես պայմանագրի ստորագրման նախապայման, յուրաքանչյուր լոտի համար, հայտատուն պետք է ներկայացնի ՀՀ Քաղաքաշինության  կոմիտեի կողմից հաստատված լիցենզիաների հետևյալ տեսակները՝ </w:t>
            </w:r>
          </w:p>
          <w:p w14:paraId="529CD29B" w14:textId="77777777" w:rsidR="002F7AEB" w:rsidRPr="002F7AEB" w:rsidRDefault="002F7AEB" w:rsidP="002F7AEB">
            <w:pPr>
              <w:tabs>
                <w:tab w:val="right" w:pos="7254"/>
              </w:tabs>
              <w:jc w:val="both"/>
              <w:rPr>
                <w:rFonts w:ascii="Sylfaen" w:hAnsi="Sylfaen" w:cs="Arial"/>
                <w:b/>
                <w:i/>
                <w:sz w:val="20"/>
                <w:u w:val="single"/>
                <w:lang w:val="hy-AM"/>
              </w:rPr>
            </w:pPr>
            <w:r w:rsidRPr="002F7AEB">
              <w:rPr>
                <w:rFonts w:ascii="Sylfaen" w:hAnsi="Sylfaen" w:cs="Arial"/>
                <w:b/>
                <w:i/>
                <w:sz w:val="20"/>
                <w:u w:val="single"/>
                <w:lang w:val="hy-AM"/>
              </w:rPr>
              <w:t xml:space="preserve">Շինարարության իրականացում, 1-ին դասի լիցենզիա,  </w:t>
            </w:r>
          </w:p>
          <w:p w14:paraId="280DDE6A"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բնակելի, հասարակական և արտադրական կառույցներ 1-ին կարգի հավաստագիր</w:t>
            </w:r>
          </w:p>
          <w:p w14:paraId="371A444D"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 xml:space="preserve">ջրամատակարարում և ջրահեռացում (ջրամատակարարման և ջրահեռացման ներքին և արտաքին ցանցեր, հիդրոմելորացիա) </w:t>
            </w:r>
            <w:r w:rsidRPr="002F7AEB">
              <w:rPr>
                <w:rFonts w:ascii="Sylfaen" w:hAnsi="Sylfaen" w:cs="Arial"/>
                <w:b/>
                <w:sz w:val="20"/>
                <w:lang w:val="hy-AM"/>
              </w:rPr>
              <w:t>1-ին կարգի հավաստագիր</w:t>
            </w:r>
          </w:p>
          <w:p w14:paraId="05BB15DE"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5429B9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7580E08"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p>
          <w:p w14:paraId="281F0D7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4A546FC9" w14:textId="77777777" w:rsidR="002F7AEB" w:rsidRPr="002F7AEB" w:rsidRDefault="002F7AEB" w:rsidP="002F7AEB">
            <w:pPr>
              <w:tabs>
                <w:tab w:val="right" w:pos="7254"/>
              </w:tabs>
              <w:jc w:val="both"/>
              <w:rPr>
                <w:rFonts w:ascii="Sylfaen" w:hAnsi="Sylfaen" w:cs="Arial"/>
                <w:sz w:val="20"/>
              </w:rPr>
            </w:pPr>
          </w:p>
          <w:p w14:paraId="24515EE4" w14:textId="77777777" w:rsidR="002F7AEB" w:rsidRPr="002F7AEB" w:rsidRDefault="002F7AEB" w:rsidP="002F7AEB">
            <w:pPr>
              <w:tabs>
                <w:tab w:val="right" w:pos="7254"/>
              </w:tabs>
              <w:jc w:val="both"/>
              <w:rPr>
                <w:rFonts w:ascii="Sylfaen" w:hAnsi="Sylfaen" w:cs="Arial"/>
                <w:b/>
                <w:i/>
                <w:sz w:val="20"/>
                <w:u w:val="single"/>
              </w:rPr>
            </w:pPr>
            <w:proofErr w:type="spellStart"/>
            <w:r w:rsidRPr="002F7AEB">
              <w:rPr>
                <w:rFonts w:ascii="Sylfaen" w:hAnsi="Sylfaen" w:cs="Arial"/>
                <w:b/>
                <w:i/>
                <w:sz w:val="20"/>
                <w:u w:val="single"/>
              </w:rPr>
              <w:t>Տեղակապող</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կազմակերպություն</w:t>
            </w:r>
            <w:proofErr w:type="spellEnd"/>
            <w:r w:rsidRPr="002F7AEB">
              <w:rPr>
                <w:rFonts w:ascii="Sylfaen" w:hAnsi="Sylfaen" w:cs="Arial"/>
                <w:b/>
                <w:i/>
                <w:sz w:val="20"/>
                <w:u w:val="single"/>
              </w:rPr>
              <w:t xml:space="preserve">, 1-ին </w:t>
            </w:r>
            <w:proofErr w:type="spellStart"/>
            <w:r w:rsidRPr="002F7AEB">
              <w:rPr>
                <w:rFonts w:ascii="Sylfaen" w:hAnsi="Sylfaen" w:cs="Arial"/>
                <w:b/>
                <w:i/>
                <w:sz w:val="20"/>
                <w:u w:val="single"/>
              </w:rPr>
              <w:t>դասի</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լիցենզիա</w:t>
            </w:r>
            <w:proofErr w:type="spellEnd"/>
            <w:r w:rsidRPr="002F7AEB">
              <w:rPr>
                <w:rFonts w:ascii="Sylfaen" w:hAnsi="Sylfaen" w:cs="Arial"/>
                <w:b/>
                <w:i/>
                <w:sz w:val="20"/>
                <w:u w:val="single"/>
              </w:rPr>
              <w:t xml:space="preserve">,  </w:t>
            </w:r>
          </w:p>
          <w:p w14:paraId="2DAB98D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ջրամատակարարում</w:t>
            </w:r>
            <w:proofErr w:type="spellEnd"/>
          </w:p>
          <w:p w14:paraId="2B132A67"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ջրահեռացում</w:t>
            </w:r>
            <w:proofErr w:type="spellEnd"/>
            <w:r w:rsidRPr="002F7AEB">
              <w:rPr>
                <w:rFonts w:ascii="Sylfaen" w:hAnsi="Sylfaen" w:cs="Arial"/>
                <w:sz w:val="20"/>
              </w:rPr>
              <w:t xml:space="preserve"> (</w:t>
            </w:r>
            <w:proofErr w:type="spellStart"/>
            <w:r w:rsidRPr="002F7AEB">
              <w:rPr>
                <w:rFonts w:ascii="Sylfaen" w:hAnsi="Sylfaen" w:cs="Arial"/>
                <w:sz w:val="20"/>
              </w:rPr>
              <w:t>ջրամատակարարման</w:t>
            </w:r>
            <w:proofErr w:type="spellEnd"/>
            <w:r w:rsidRPr="002F7AEB">
              <w:rPr>
                <w:rFonts w:ascii="Sylfaen" w:hAnsi="Sylfaen" w:cs="Arial"/>
                <w:sz w:val="20"/>
              </w:rPr>
              <w:t xml:space="preserve"> և </w:t>
            </w:r>
            <w:proofErr w:type="spellStart"/>
            <w:r w:rsidRPr="002F7AEB">
              <w:rPr>
                <w:rFonts w:ascii="Sylfaen" w:hAnsi="Sylfaen" w:cs="Arial"/>
                <w:sz w:val="20"/>
              </w:rPr>
              <w:t>ջրահեռացման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հիդրոմելորացիա</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94E7109"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15321E9"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w:t>
            </w:r>
            <w:r w:rsidRPr="002F7AEB">
              <w:rPr>
                <w:rFonts w:ascii="Sylfaen" w:hAnsi="Sylfaen" w:cs="Arial"/>
                <w:b/>
                <w:sz w:val="20"/>
              </w:rPr>
              <w:t xml:space="preserve"> 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D48D7F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r w:rsidRPr="002F7AEB">
              <w:rPr>
                <w:rFonts w:ascii="Sylfaen" w:hAnsi="Sylfaen" w:cs="Arial"/>
                <w:sz w:val="20"/>
              </w:rPr>
              <w:t xml:space="preserve"> և</w:t>
            </w:r>
          </w:p>
          <w:p w14:paraId="0E91DD00" w14:textId="77777777" w:rsidR="002F7AEB" w:rsidRPr="002F7AEB" w:rsidRDefault="002F7AEB" w:rsidP="002F7AEB">
            <w:pPr>
              <w:tabs>
                <w:tab w:val="right" w:pos="7254"/>
              </w:tabs>
              <w:jc w:val="both"/>
              <w:rPr>
                <w:rFonts w:ascii="Sylfaen" w:hAnsi="Sylfaen" w:cs="Arial"/>
                <w:sz w:val="20"/>
                <w:highlight w:val="yellow"/>
              </w:rPr>
            </w:pP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38083435" w14:textId="77777777" w:rsidR="00FF7CE9" w:rsidRPr="0040258F"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6E297" w14:textId="77777777" w:rsidR="002F7AEB" w:rsidRPr="002F7AEB" w:rsidRDefault="002F7AEB" w:rsidP="002F7AEB">
    <w:pPr>
      <w:pStyle w:val="Footer"/>
      <w:jc w:val="center"/>
    </w:pPr>
    <w:r w:rsidRPr="002F7AEB">
      <w:rPr>
        <w:rFonts w:ascii="Sylfaen" w:hAnsi="Sylfaen" w:cs="Sylfaen"/>
        <w:sz w:val="16"/>
        <w:szCs w:val="16"/>
      </w:rPr>
      <w:t xml:space="preserve">ՀՀ </w:t>
    </w:r>
    <w:proofErr w:type="spellStart"/>
    <w:r w:rsidRPr="002F7AEB">
      <w:rPr>
        <w:rFonts w:ascii="Sylfaen" w:hAnsi="Sylfaen" w:cs="Sylfaen"/>
        <w:sz w:val="16"/>
        <w:szCs w:val="16"/>
      </w:rPr>
      <w:t>Արագածոտնի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մարզի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Սասունիկի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միջնակարգ</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նախագծի</w:t>
    </w:r>
    <w:proofErr w:type="spellEnd"/>
    <w:r w:rsidRPr="002F7AEB">
      <w:rPr>
        <w:rFonts w:ascii="Sylfaen" w:hAnsi="Sylfaen" w:cs="Sylfaen"/>
        <w:sz w:val="16"/>
        <w:szCs w:val="16"/>
      </w:rPr>
      <w:t xml:space="preserve"> ՀՀ </w:t>
    </w:r>
    <w:proofErr w:type="spellStart"/>
    <w:r w:rsidRPr="002F7AEB">
      <w:rPr>
        <w:rFonts w:ascii="Sylfaen" w:hAnsi="Sylfaen" w:cs="Sylfaen"/>
        <w:sz w:val="16"/>
        <w:szCs w:val="16"/>
      </w:rPr>
      <w:t>Տավուշի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մարզի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Սևքարի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միջնակարգ</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տարածքում</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տեղակապման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տեղակապված</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նախագծի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հեղինակային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հսկողության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իրականացման</w:t>
    </w:r>
    <w:proofErr w:type="spellEnd"/>
    <w:r w:rsidRPr="002F7AEB">
      <w:rPr>
        <w:rFonts w:ascii="Sylfaen" w:hAnsi="Sylfaen" w:cs="Sylfaen"/>
        <w:sz w:val="16"/>
        <w:szCs w:val="16"/>
      </w:rPr>
      <w:t xml:space="preserve"> և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կառուցման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շինարարական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աշխատանքների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գնում</w:t>
    </w:r>
    <w:proofErr w:type="spellEnd"/>
    <w:r w:rsidRPr="002F7AEB">
      <w:rPr>
        <w:rFonts w:ascii="Sylfaen" w:hAnsi="Sylfaen" w:cs="Sylfaen"/>
        <w:sz w:val="16"/>
        <w:szCs w:val="16"/>
      </w:rPr>
      <w:t>, ԱՄՄ No. A-58TV</w:t>
    </w:r>
  </w:p>
  <w:p w14:paraId="439C8D8C" w14:textId="77777777"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A9EEF" w14:textId="706E45A2" w:rsidR="00170B1A" w:rsidRPr="002F7AEB" w:rsidRDefault="002F7AEB" w:rsidP="002F7AEB">
    <w:pPr>
      <w:pStyle w:val="Footer"/>
      <w:jc w:val="center"/>
    </w:pPr>
    <w:r w:rsidRPr="002F7AEB">
      <w:rPr>
        <w:rFonts w:ascii="Sylfaen" w:hAnsi="Sylfaen" w:cs="Sylfaen"/>
        <w:sz w:val="16"/>
        <w:szCs w:val="16"/>
      </w:rPr>
      <w:t xml:space="preserve">ՀՀ </w:t>
    </w:r>
    <w:proofErr w:type="spellStart"/>
    <w:r w:rsidRPr="002F7AEB">
      <w:rPr>
        <w:rFonts w:ascii="Sylfaen" w:hAnsi="Sylfaen" w:cs="Sylfaen"/>
        <w:sz w:val="16"/>
        <w:szCs w:val="16"/>
      </w:rPr>
      <w:t>Արագածոտնի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մարզի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Սասունիկի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միջնակարգ</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նախագծի</w:t>
    </w:r>
    <w:proofErr w:type="spellEnd"/>
    <w:r w:rsidRPr="002F7AEB">
      <w:rPr>
        <w:rFonts w:ascii="Sylfaen" w:hAnsi="Sylfaen" w:cs="Sylfaen"/>
        <w:sz w:val="16"/>
        <w:szCs w:val="16"/>
      </w:rPr>
      <w:t xml:space="preserve"> ՀՀ </w:t>
    </w:r>
    <w:proofErr w:type="spellStart"/>
    <w:r w:rsidRPr="002F7AEB">
      <w:rPr>
        <w:rFonts w:ascii="Sylfaen" w:hAnsi="Sylfaen" w:cs="Sylfaen"/>
        <w:sz w:val="16"/>
        <w:szCs w:val="16"/>
      </w:rPr>
      <w:t>Տավուշի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մարզի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Սևքարի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միջնակարգ</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տարածքում</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տեղակապման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տեղակապված</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նախագծի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հեղինակային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հսկողության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իրականացման</w:t>
    </w:r>
    <w:proofErr w:type="spellEnd"/>
    <w:r w:rsidRPr="002F7AEB">
      <w:rPr>
        <w:rFonts w:ascii="Sylfaen" w:hAnsi="Sylfaen" w:cs="Sylfaen"/>
        <w:sz w:val="16"/>
        <w:szCs w:val="16"/>
      </w:rPr>
      <w:t xml:space="preserve"> և </w:t>
    </w:r>
    <w:proofErr w:type="spellStart"/>
    <w:r w:rsidRPr="002F7AEB">
      <w:rPr>
        <w:rFonts w:ascii="Sylfaen" w:hAnsi="Sylfaen" w:cs="Sylfaen"/>
        <w:sz w:val="16"/>
        <w:szCs w:val="16"/>
      </w:rPr>
      <w:t>դպրոցի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կառուցման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շինարարական</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աշխատանքների</w:t>
    </w:r>
    <w:proofErr w:type="spellEnd"/>
    <w:r w:rsidRPr="002F7AEB">
      <w:rPr>
        <w:rFonts w:ascii="Sylfaen" w:hAnsi="Sylfaen" w:cs="Sylfaen"/>
        <w:sz w:val="16"/>
        <w:szCs w:val="16"/>
      </w:rPr>
      <w:t xml:space="preserve"> </w:t>
    </w:r>
    <w:proofErr w:type="spellStart"/>
    <w:r w:rsidRPr="002F7AEB">
      <w:rPr>
        <w:rFonts w:ascii="Sylfaen" w:hAnsi="Sylfaen" w:cs="Sylfaen"/>
        <w:sz w:val="16"/>
        <w:szCs w:val="16"/>
      </w:rPr>
      <w:t>գնում</w:t>
    </w:r>
    <w:proofErr w:type="spellEnd"/>
    <w:r w:rsidRPr="002F7AEB">
      <w:rPr>
        <w:rFonts w:ascii="Sylfaen" w:hAnsi="Sylfaen" w:cs="Sylfaen"/>
        <w:sz w:val="16"/>
        <w:szCs w:val="16"/>
      </w:rPr>
      <w:t>, ԱՄՄ No. A-58TV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2F7AEB">
      <w:rPr>
        <w:rStyle w:val="PageNumber"/>
        <w:rFonts w:cs="Arial"/>
        <w:noProof/>
        <w:sz w:val="16"/>
      </w:rPr>
      <w:t>2</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2F7AEB">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2289"/>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7BCF0-2DD8-4850-8BDC-7CC70100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6</Pages>
  <Words>1343</Words>
  <Characters>10401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164</cp:revision>
  <cp:lastPrinted>2017-02-17T06:48:00Z</cp:lastPrinted>
  <dcterms:created xsi:type="dcterms:W3CDTF">2017-06-06T12:35:00Z</dcterms:created>
  <dcterms:modified xsi:type="dcterms:W3CDTF">2024-09-18T14:57:00Z</dcterms:modified>
</cp:coreProperties>
</file>